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FE" w:rsidRPr="00372BBB" w:rsidRDefault="00D11482" w:rsidP="0062156F">
      <w:pPr>
        <w:spacing w:after="120"/>
        <w:jc w:val="right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372BBB">
        <w:rPr>
          <w:rFonts w:ascii="Garamond" w:hAnsi="Garamond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-26670</wp:posOffset>
            </wp:positionV>
            <wp:extent cx="2638425" cy="762000"/>
            <wp:effectExtent l="19050" t="0" r="9525" b="0"/>
            <wp:wrapNone/>
            <wp:docPr id="1" name="Obraz 2" descr="Znalezione obrazy dla zapytania PaÅstwowe gospodarstwo wodne wo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Åstwowe gospodarstwo wodne wody polsk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6F" w:rsidRPr="00372BBB" w:rsidRDefault="0062156F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F8389B" w:rsidRPr="00372BBB" w:rsidRDefault="00F8389B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F8389B" w:rsidRPr="00372BBB" w:rsidRDefault="00C87FC7" w:rsidP="00C87FC7">
      <w:pPr>
        <w:tabs>
          <w:tab w:val="left" w:pos="3960"/>
        </w:tabs>
        <w:spacing w:before="0" w:after="0" w:line="240" w:lineRule="auto"/>
        <w:ind w:left="7456" w:hanging="7816"/>
        <w:jc w:val="right"/>
        <w:rPr>
          <w:rFonts w:ascii="Garamond" w:hAnsi="Garamond" w:cstheme="minorHAnsi"/>
          <w:b/>
          <w:sz w:val="22"/>
          <w:szCs w:val="22"/>
          <w:vertAlign w:val="subscript"/>
        </w:rPr>
      </w:pPr>
      <w:r w:rsidRPr="00372BBB">
        <w:rPr>
          <w:rFonts w:ascii="Garamond" w:hAnsi="Garamond" w:cstheme="minorHAnsi"/>
          <w:b/>
          <w:sz w:val="22"/>
          <w:szCs w:val="22"/>
          <w:vertAlign w:val="subscript"/>
        </w:rPr>
        <w:t xml:space="preserve">Załącznik nr </w:t>
      </w:r>
      <w:r w:rsidR="00706194">
        <w:rPr>
          <w:rFonts w:ascii="Garamond" w:hAnsi="Garamond" w:cstheme="minorHAnsi"/>
          <w:b/>
          <w:sz w:val="22"/>
          <w:szCs w:val="22"/>
          <w:vertAlign w:val="subscript"/>
        </w:rPr>
        <w:t>3</w:t>
      </w:r>
      <w:r w:rsidRPr="00372BBB">
        <w:rPr>
          <w:rFonts w:ascii="Garamond" w:hAnsi="Garamond" w:cstheme="minorHAnsi"/>
          <w:b/>
          <w:sz w:val="22"/>
          <w:szCs w:val="22"/>
          <w:vertAlign w:val="subscript"/>
        </w:rPr>
        <w:t xml:space="preserve"> </w:t>
      </w:r>
      <w:r w:rsidR="00731E29">
        <w:rPr>
          <w:rFonts w:ascii="Garamond" w:hAnsi="Garamond" w:cstheme="minorHAnsi"/>
          <w:b/>
          <w:sz w:val="22"/>
          <w:szCs w:val="22"/>
          <w:vertAlign w:val="subscript"/>
        </w:rPr>
        <w:br/>
      </w:r>
      <w:r w:rsidRPr="00372BBB">
        <w:rPr>
          <w:rFonts w:ascii="Garamond" w:hAnsi="Garamond" w:cstheme="minorHAnsi"/>
          <w:b/>
          <w:sz w:val="22"/>
          <w:szCs w:val="22"/>
          <w:vertAlign w:val="subscript"/>
        </w:rPr>
        <w:t>do zapytania</w:t>
      </w:r>
      <w:r w:rsidR="00731E29">
        <w:rPr>
          <w:rFonts w:ascii="Garamond" w:hAnsi="Garamond" w:cstheme="minorHAnsi"/>
          <w:b/>
          <w:sz w:val="22"/>
          <w:szCs w:val="22"/>
          <w:vertAlign w:val="subscript"/>
        </w:rPr>
        <w:t xml:space="preserve"> ofertowego</w:t>
      </w:r>
    </w:p>
    <w:p w:rsidR="00F8389B" w:rsidRPr="00372BBB" w:rsidRDefault="00F8389B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AB7688" w:rsidRPr="00372BBB" w:rsidRDefault="00AB7688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sz w:val="22"/>
          <w:szCs w:val="22"/>
          <w:vertAlign w:val="subscript"/>
        </w:rPr>
        <w:t>........................................................................................</w:t>
      </w:r>
    </w:p>
    <w:p w:rsidR="00AB7688" w:rsidRPr="00372BBB" w:rsidRDefault="00AB7688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i/>
          <w:iCs/>
          <w:sz w:val="22"/>
          <w:szCs w:val="22"/>
        </w:rPr>
        <w:t xml:space="preserve"> (nazwa i adres </w:t>
      </w:r>
      <w:r w:rsidR="00F470F4" w:rsidRPr="00372BBB">
        <w:rPr>
          <w:rFonts w:ascii="Garamond" w:hAnsi="Garamond" w:cs="Arial"/>
          <w:i/>
          <w:iCs/>
          <w:sz w:val="22"/>
          <w:szCs w:val="22"/>
        </w:rPr>
        <w:t>W</w:t>
      </w:r>
      <w:r w:rsidRPr="00372BBB">
        <w:rPr>
          <w:rFonts w:ascii="Garamond" w:hAnsi="Garamond" w:cs="Arial"/>
          <w:i/>
          <w:iCs/>
          <w:sz w:val="22"/>
          <w:szCs w:val="22"/>
        </w:rPr>
        <w:t>ykonawcy)</w:t>
      </w:r>
    </w:p>
    <w:p w:rsidR="00D11482" w:rsidRPr="00372BBB" w:rsidRDefault="00AB7688" w:rsidP="00AB7688">
      <w:pPr>
        <w:spacing w:before="0" w:after="0" w:line="240" w:lineRule="auto"/>
        <w:ind w:left="5670" w:hanging="425"/>
        <w:jc w:val="left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bCs/>
          <w:sz w:val="22"/>
          <w:szCs w:val="22"/>
        </w:rPr>
        <w:t>Do:</w:t>
      </w:r>
      <w:r w:rsidRPr="00372BBB">
        <w:rPr>
          <w:rFonts w:ascii="Garamond" w:hAnsi="Garamond" w:cs="Arial"/>
          <w:i/>
          <w:iCs/>
          <w:sz w:val="22"/>
          <w:szCs w:val="22"/>
        </w:rPr>
        <w:tab/>
      </w:r>
      <w:r w:rsidRPr="00372BBB">
        <w:rPr>
          <w:rFonts w:ascii="Garamond" w:hAnsi="Garamond" w:cs="Arial"/>
          <w:b/>
          <w:sz w:val="22"/>
          <w:szCs w:val="22"/>
        </w:rPr>
        <w:t xml:space="preserve">Państwowe </w:t>
      </w:r>
      <w:r w:rsidR="00D11482" w:rsidRPr="00372BBB">
        <w:rPr>
          <w:rFonts w:ascii="Garamond" w:hAnsi="Garamond" w:cs="Arial"/>
          <w:b/>
          <w:sz w:val="22"/>
          <w:szCs w:val="22"/>
        </w:rPr>
        <w:t>Gospodarstwo Wodne Wody Polskie</w:t>
      </w:r>
      <w:r w:rsidR="00D459B9" w:rsidRPr="00372BBB">
        <w:rPr>
          <w:rFonts w:ascii="Garamond" w:hAnsi="Garamond" w:cs="Arial"/>
          <w:b/>
          <w:sz w:val="22"/>
          <w:szCs w:val="22"/>
        </w:rPr>
        <w:tab/>
      </w:r>
    </w:p>
    <w:p w:rsidR="00D11482" w:rsidRPr="00372BBB" w:rsidRDefault="00C87FC7" w:rsidP="00D11482">
      <w:pPr>
        <w:spacing w:before="0" w:after="0" w:line="240" w:lineRule="auto"/>
        <w:ind w:left="5670"/>
        <w:jc w:val="left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>Zarząd Zlewni w Dębem</w:t>
      </w:r>
      <w:r w:rsidRPr="00372BBB">
        <w:rPr>
          <w:rFonts w:ascii="Garamond" w:hAnsi="Garamond" w:cs="Arial"/>
          <w:b/>
          <w:sz w:val="22"/>
          <w:szCs w:val="22"/>
        </w:rPr>
        <w:br/>
        <w:t>Dębe, 05-140 Serock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rPr>
          <w:rFonts w:ascii="Garamond" w:hAnsi="Garamond" w:cs="Arial"/>
          <w:b/>
          <w:bCs/>
          <w:sz w:val="22"/>
          <w:szCs w:val="22"/>
        </w:rPr>
      </w:pPr>
    </w:p>
    <w:p w:rsidR="009068FE" w:rsidRPr="00372BBB" w:rsidRDefault="009068FE" w:rsidP="009068FE">
      <w:pPr>
        <w:autoSpaceDN w:val="0"/>
        <w:spacing w:before="0" w:after="0" w:line="240" w:lineRule="auto"/>
        <w:textAlignment w:val="baseline"/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</w:pPr>
    </w:p>
    <w:p w:rsidR="0062156F" w:rsidRPr="00372BBB" w:rsidRDefault="0062156F" w:rsidP="00AB7688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AB7688" w:rsidRPr="00372BBB" w:rsidRDefault="009068FE" w:rsidP="00AB7688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 xml:space="preserve">FORMULARZ </w:t>
      </w:r>
      <w:r w:rsidR="002D7718">
        <w:rPr>
          <w:rFonts w:ascii="Garamond" w:hAnsi="Garamond" w:cs="Arial"/>
          <w:b/>
          <w:sz w:val="22"/>
          <w:szCs w:val="22"/>
        </w:rPr>
        <w:t>CENOWY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72BBB">
        <w:rPr>
          <w:rFonts w:ascii="Garamond" w:hAnsi="Garamond" w:cs="Arial"/>
          <w:b/>
          <w:bCs/>
          <w:sz w:val="22"/>
          <w:szCs w:val="22"/>
        </w:rPr>
        <w:t>na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ind w:left="4680" w:hanging="540"/>
        <w:rPr>
          <w:rFonts w:ascii="Garamond" w:hAnsi="Garamond" w:cs="Arial"/>
          <w:b/>
          <w:bCs/>
          <w:sz w:val="22"/>
          <w:szCs w:val="22"/>
        </w:rPr>
      </w:pPr>
    </w:p>
    <w:p w:rsidR="00AB7688" w:rsidRPr="00706194" w:rsidRDefault="00AB7688" w:rsidP="00AB7688">
      <w:pPr>
        <w:spacing w:before="0" w:after="0" w:line="240" w:lineRule="auto"/>
        <w:ind w:firstLine="284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706194">
        <w:rPr>
          <w:rFonts w:ascii="Garamond" w:hAnsi="Garamond" w:cs="Arial"/>
          <w:b/>
          <w:bCs/>
          <w:sz w:val="24"/>
          <w:szCs w:val="24"/>
          <w:lang w:eastAsia="pl-PL"/>
        </w:rPr>
        <w:t xml:space="preserve"> „</w:t>
      </w:r>
      <w:r w:rsidR="00706194" w:rsidRPr="00706194">
        <w:rPr>
          <w:rFonts w:ascii="Garamond" w:hAnsi="Garamond"/>
          <w:b/>
          <w:sz w:val="24"/>
          <w:szCs w:val="24"/>
        </w:rPr>
        <w:t>Utrzymanie szlaku żeglugowego na terenie Zarządu Zlewni w Dębem</w:t>
      </w:r>
      <w:r w:rsidR="00372BBB" w:rsidRPr="00706194">
        <w:rPr>
          <w:rFonts w:ascii="Garamond" w:hAnsi="Garamond" w:cs="Arial"/>
          <w:b/>
          <w:sz w:val="24"/>
          <w:szCs w:val="24"/>
        </w:rPr>
        <w:t>”</w:t>
      </w:r>
    </w:p>
    <w:p w:rsidR="0076032B" w:rsidRDefault="00A1059E" w:rsidP="00A1059E">
      <w:pPr>
        <w:autoSpaceDE w:val="0"/>
        <w:autoSpaceDN w:val="0"/>
        <w:jc w:val="center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/>
          <w:b/>
          <w:bCs/>
          <w:color w:val="000000"/>
          <w:sz w:val="22"/>
          <w:szCs w:val="22"/>
        </w:rPr>
        <w:t>nr WA.ROZ.281.PP.</w:t>
      </w:r>
      <w:r w:rsidR="00372BBB" w:rsidRPr="00372BBB">
        <w:rPr>
          <w:rFonts w:ascii="Garamond" w:hAnsi="Garamond"/>
          <w:b/>
          <w:bCs/>
          <w:color w:val="000000"/>
          <w:sz w:val="22"/>
          <w:szCs w:val="22"/>
        </w:rPr>
        <w:t>1</w:t>
      </w:r>
      <w:r w:rsidR="00706194">
        <w:rPr>
          <w:rFonts w:ascii="Garamond" w:hAnsi="Garamond"/>
          <w:b/>
          <w:bCs/>
          <w:color w:val="000000"/>
          <w:sz w:val="22"/>
          <w:szCs w:val="22"/>
        </w:rPr>
        <w:t>18</w:t>
      </w:r>
      <w:r w:rsidRPr="00372BBB">
        <w:rPr>
          <w:rFonts w:ascii="Garamond" w:hAnsi="Garamond"/>
          <w:b/>
          <w:bCs/>
          <w:color w:val="000000"/>
          <w:sz w:val="22"/>
          <w:szCs w:val="22"/>
        </w:rPr>
        <w:t>.2019</w:t>
      </w:r>
      <w:r w:rsidR="008A785B" w:rsidRPr="00372BBB">
        <w:rPr>
          <w:rFonts w:ascii="Garamond" w:hAnsi="Garamond"/>
          <w:b/>
          <w:bCs/>
          <w:color w:val="000000"/>
          <w:sz w:val="22"/>
          <w:szCs w:val="22"/>
        </w:rPr>
        <w:br/>
      </w:r>
      <w:r w:rsidR="0076032B" w:rsidRPr="00372BBB">
        <w:rPr>
          <w:rFonts w:ascii="Garamond" w:hAnsi="Garamond" w:cs="Arial"/>
          <w:b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5"/>
        <w:gridCol w:w="2265"/>
      </w:tblGrid>
      <w:tr w:rsidR="002D7718" w:rsidTr="00706194">
        <w:tc>
          <w:tcPr>
            <w:tcW w:w="3114" w:type="dxa"/>
            <w:vAlign w:val="center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artykuł</w:t>
            </w:r>
          </w:p>
        </w:tc>
        <w:tc>
          <w:tcPr>
            <w:tcW w:w="1416" w:type="dxa"/>
            <w:vAlign w:val="center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ilość</w:t>
            </w:r>
          </w:p>
        </w:tc>
        <w:tc>
          <w:tcPr>
            <w:tcW w:w="2265" w:type="dxa"/>
            <w:vAlign w:val="center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5" w:type="dxa"/>
            <w:vAlign w:val="center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wartość zamówienia netto</w:t>
            </w: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D7718">
              <w:rPr>
                <w:rFonts w:ascii="Garamond" w:hAnsi="Garamond" w:cs="Arial"/>
                <w:b/>
                <w:sz w:val="22"/>
                <w:szCs w:val="22"/>
              </w:rPr>
              <w:t>kłódki mocne stalowe lub mosiężne antywłamaniowe KSA-60 lub KMA-50</w:t>
            </w:r>
          </w:p>
        </w:tc>
        <w:tc>
          <w:tcPr>
            <w:tcW w:w="1416" w:type="dxa"/>
          </w:tcPr>
          <w:p w:rsidR="00706194" w:rsidRDefault="00706194" w:rsidP="00706194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płaskownik (wymiary 5 </w:t>
            </w:r>
            <w:proofErr w:type="spellStart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>mb</w:t>
            </w:r>
            <w:proofErr w:type="spellEnd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 grubości 3 mm)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łańcuch gospodarczy </w:t>
            </w:r>
            <w:proofErr w:type="spellStart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>krótkoogniwowy</w:t>
            </w:r>
            <w:proofErr w:type="spellEnd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 (wymiary dł. 4 m gr, 3 mm)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tyczki do wystawiania szlaku </w:t>
            </w:r>
            <w:proofErr w:type="spellStart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>szt</w:t>
            </w:r>
            <w:proofErr w:type="spellEnd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 60 ( śr. 25 - 40 mm </w:t>
            </w:r>
            <w:proofErr w:type="spellStart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>dł</w:t>
            </w:r>
            <w:proofErr w:type="spellEnd"/>
            <w:r w:rsidRPr="002D7718">
              <w:rPr>
                <w:rFonts w:ascii="Garamond" w:hAnsi="Garamond" w:cs="Arial"/>
                <w:b/>
                <w:sz w:val="22"/>
                <w:szCs w:val="22"/>
              </w:rPr>
              <w:t xml:space="preserve"> 5-6 m)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farba ftalowa zielona 1l</w:t>
            </w:r>
          </w:p>
        </w:tc>
        <w:tc>
          <w:tcPr>
            <w:tcW w:w="1416" w:type="dxa"/>
          </w:tcPr>
          <w:p w:rsidR="00706194" w:rsidRDefault="00706194" w:rsidP="00706194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farba ftalowa czerwona 1l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farba ftalowa biała 1l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farba ftalowa żółta 1l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szczotki druciane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</w:t>
            </w: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ędzle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do malowania - do farby ftalowej 50mm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pędzle do malowania - do farby ftalowej 63mm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r</w:t>
            </w: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ozpuszczalnik (0,5l)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benzyna ekstrakcyjna (0,5l)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żywica do uszczelniani bakenów z utwardzaczem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 l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włókno szklane do naprawy znaków pływających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 kg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papier ścierny (120)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szpachelka 10 cm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wciągarka ręczna 1t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cement po 25kg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 szt.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drut fi 5mm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 kg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06194">
              <w:rPr>
                <w:rFonts w:ascii="Garamond" w:hAnsi="Garamond" w:cs="Arial"/>
                <w:b/>
                <w:sz w:val="22"/>
                <w:szCs w:val="22"/>
              </w:rPr>
              <w:t>drut do spawania bakenów</w:t>
            </w:r>
          </w:p>
        </w:tc>
        <w:tc>
          <w:tcPr>
            <w:tcW w:w="1416" w:type="dxa"/>
          </w:tcPr>
          <w:p w:rsidR="00706194" w:rsidRDefault="00706194" w:rsidP="0070619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 kg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D7718" w:rsidTr="00706194">
        <w:tc>
          <w:tcPr>
            <w:tcW w:w="3114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razem netto</w:t>
            </w:r>
          </w:p>
        </w:tc>
        <w:tc>
          <w:tcPr>
            <w:tcW w:w="2265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6194" w:rsidTr="00706194">
        <w:tc>
          <w:tcPr>
            <w:tcW w:w="3114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…… % vat</w:t>
            </w: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706194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D7718" w:rsidTr="00706194">
        <w:tc>
          <w:tcPr>
            <w:tcW w:w="3114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2D7718" w:rsidRDefault="00706194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2265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2D7718" w:rsidRDefault="002D7718" w:rsidP="00706194">
            <w:pPr>
              <w:autoSpaceDE w:val="0"/>
              <w:autoSpaceDN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2D7718" w:rsidRDefault="002D7718" w:rsidP="002D7718">
      <w:pPr>
        <w:autoSpaceDE w:val="0"/>
        <w:autoSpaceDN w:val="0"/>
        <w:jc w:val="left"/>
        <w:rPr>
          <w:rFonts w:ascii="Garamond" w:hAnsi="Garamond" w:cs="Arial"/>
          <w:b/>
          <w:sz w:val="22"/>
          <w:szCs w:val="22"/>
        </w:rPr>
      </w:pPr>
    </w:p>
    <w:p w:rsidR="002D7718" w:rsidRDefault="002D7718" w:rsidP="00A1059E">
      <w:pPr>
        <w:autoSpaceDE w:val="0"/>
        <w:autoSpaceDN w:val="0"/>
        <w:jc w:val="center"/>
        <w:rPr>
          <w:rFonts w:ascii="Garamond" w:hAnsi="Garamond" w:cs="Arial"/>
          <w:b/>
          <w:sz w:val="22"/>
          <w:szCs w:val="22"/>
        </w:rPr>
      </w:pPr>
    </w:p>
    <w:p w:rsidR="002D7718" w:rsidRDefault="002D7718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2D7718" w:rsidRDefault="002D7718" w:rsidP="002D7718">
      <w:pPr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2D7718" w:rsidRDefault="002D7718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2D7718" w:rsidRDefault="002D7718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2D7718" w:rsidRPr="00372BBB" w:rsidRDefault="002D7718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i/>
          <w:iCs/>
        </w:rPr>
      </w:pPr>
      <w:r w:rsidRPr="00372BBB">
        <w:rPr>
          <w:rFonts w:ascii="Garamond" w:hAnsi="Garamond" w:cs="Arial"/>
          <w:i/>
          <w:iCs/>
        </w:rPr>
        <w:t xml:space="preserve">        (miejscowość i data)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5954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E4134C" w:rsidRPr="00372BBB" w:rsidRDefault="009068FE" w:rsidP="00492687">
      <w:pPr>
        <w:tabs>
          <w:tab w:val="left" w:pos="3960"/>
        </w:tabs>
        <w:spacing w:before="0" w:after="0" w:line="240" w:lineRule="auto"/>
        <w:rPr>
          <w:rFonts w:ascii="Garamond" w:hAnsi="Garamond" w:cs="Arial"/>
          <w:i/>
          <w:iCs/>
        </w:rPr>
      </w:pP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="00492687" w:rsidRPr="00372BBB">
        <w:rPr>
          <w:rFonts w:ascii="Garamond" w:hAnsi="Garamond" w:cs="Arial"/>
          <w:i/>
          <w:iCs/>
        </w:rPr>
        <w:t xml:space="preserve">  </w:t>
      </w:r>
      <w:r w:rsidR="00706194">
        <w:rPr>
          <w:rFonts w:ascii="Garamond" w:hAnsi="Garamond" w:cs="Arial"/>
          <w:i/>
          <w:iCs/>
        </w:rPr>
        <w:t xml:space="preserve"> </w:t>
      </w:r>
      <w:r w:rsidR="00492687" w:rsidRPr="00372BBB">
        <w:rPr>
          <w:rFonts w:ascii="Garamond" w:hAnsi="Garamond" w:cs="Arial"/>
          <w:i/>
          <w:iCs/>
        </w:rPr>
        <w:t xml:space="preserve">   </w:t>
      </w:r>
      <w:r w:rsidRPr="00372BBB">
        <w:rPr>
          <w:rFonts w:ascii="Garamond" w:hAnsi="Garamond" w:cs="Arial"/>
          <w:i/>
          <w:iCs/>
        </w:rPr>
        <w:t>(pieczęć i podpis osoby upoważnionej)</w:t>
      </w:r>
    </w:p>
    <w:sectPr w:rsidR="00E4134C" w:rsidRPr="00372BBB" w:rsidSect="003A09A9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56" w:rsidRDefault="00EC2E56" w:rsidP="009068FE">
      <w:pPr>
        <w:spacing w:before="0" w:after="0" w:line="240" w:lineRule="auto"/>
      </w:pPr>
      <w:r>
        <w:separator/>
      </w:r>
    </w:p>
  </w:endnote>
  <w:endnote w:type="continuationSeparator" w:id="0">
    <w:p w:rsidR="00EC2E56" w:rsidRDefault="00EC2E56" w:rsidP="009068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968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389B" w:rsidRDefault="00F8389B">
            <w:pPr>
              <w:pStyle w:val="Stopka"/>
              <w:jc w:val="right"/>
            </w:pPr>
            <w:r>
              <w:t xml:space="preserve">Strona </w:t>
            </w:r>
            <w:r w:rsidR="00E16D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6DA5">
              <w:rPr>
                <w:b/>
                <w:bCs/>
                <w:sz w:val="24"/>
                <w:szCs w:val="24"/>
              </w:rPr>
              <w:fldChar w:fldCharType="separate"/>
            </w:r>
            <w:r w:rsidR="00FD5085">
              <w:rPr>
                <w:b/>
                <w:bCs/>
                <w:noProof/>
              </w:rPr>
              <w:t>1</w:t>
            </w:r>
            <w:r w:rsidR="00E16D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6D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6DA5">
              <w:rPr>
                <w:b/>
                <w:bCs/>
                <w:sz w:val="24"/>
                <w:szCs w:val="24"/>
              </w:rPr>
              <w:fldChar w:fldCharType="separate"/>
            </w:r>
            <w:r w:rsidR="00FD5085">
              <w:rPr>
                <w:b/>
                <w:bCs/>
                <w:noProof/>
              </w:rPr>
              <w:t>3</w:t>
            </w:r>
            <w:r w:rsidR="00E16D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E56" w:rsidRDefault="00EC2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56" w:rsidRDefault="00EC2E56" w:rsidP="009068FE">
      <w:pPr>
        <w:spacing w:before="0" w:after="0" w:line="240" w:lineRule="auto"/>
      </w:pPr>
      <w:r>
        <w:separator/>
      </w:r>
    </w:p>
  </w:footnote>
  <w:footnote w:type="continuationSeparator" w:id="0">
    <w:p w:rsidR="00EC2E56" w:rsidRDefault="00EC2E56" w:rsidP="009068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2E6996"/>
    <w:multiLevelType w:val="hybridMultilevel"/>
    <w:tmpl w:val="E4E4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DC0"/>
    <w:multiLevelType w:val="hybridMultilevel"/>
    <w:tmpl w:val="4950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DDC"/>
    <w:multiLevelType w:val="hybridMultilevel"/>
    <w:tmpl w:val="EA64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774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4A5E33"/>
    <w:multiLevelType w:val="hybridMultilevel"/>
    <w:tmpl w:val="5B44A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C1FC7"/>
    <w:multiLevelType w:val="hybridMultilevel"/>
    <w:tmpl w:val="A9189812"/>
    <w:lvl w:ilvl="0" w:tplc="6F3E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DE1"/>
    <w:multiLevelType w:val="hybridMultilevel"/>
    <w:tmpl w:val="5858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8"/>
    <w:rsid w:val="000438FF"/>
    <w:rsid w:val="00077579"/>
    <w:rsid w:val="000B1528"/>
    <w:rsid w:val="000D4CA5"/>
    <w:rsid w:val="00116B07"/>
    <w:rsid w:val="0016136A"/>
    <w:rsid w:val="00164AEA"/>
    <w:rsid w:val="00167DA9"/>
    <w:rsid w:val="001B148A"/>
    <w:rsid w:val="001D59DC"/>
    <w:rsid w:val="001D77D0"/>
    <w:rsid w:val="00212994"/>
    <w:rsid w:val="00212A71"/>
    <w:rsid w:val="00234F8E"/>
    <w:rsid w:val="002353A6"/>
    <w:rsid w:val="002904D0"/>
    <w:rsid w:val="002C666E"/>
    <w:rsid w:val="002D7718"/>
    <w:rsid w:val="002F3C14"/>
    <w:rsid w:val="00307989"/>
    <w:rsid w:val="00320E5C"/>
    <w:rsid w:val="00322C77"/>
    <w:rsid w:val="00354BD2"/>
    <w:rsid w:val="00372BBB"/>
    <w:rsid w:val="00373D33"/>
    <w:rsid w:val="00381AA1"/>
    <w:rsid w:val="00384A0A"/>
    <w:rsid w:val="00390BAD"/>
    <w:rsid w:val="003A09A9"/>
    <w:rsid w:val="003A7122"/>
    <w:rsid w:val="003B0707"/>
    <w:rsid w:val="003B1B92"/>
    <w:rsid w:val="003D1403"/>
    <w:rsid w:val="003E556F"/>
    <w:rsid w:val="00460141"/>
    <w:rsid w:val="0048656A"/>
    <w:rsid w:val="00492687"/>
    <w:rsid w:val="004C3056"/>
    <w:rsid w:val="00525835"/>
    <w:rsid w:val="00584B95"/>
    <w:rsid w:val="005E543E"/>
    <w:rsid w:val="005E7649"/>
    <w:rsid w:val="0062156F"/>
    <w:rsid w:val="006771AB"/>
    <w:rsid w:val="00692F9D"/>
    <w:rsid w:val="006B1EB7"/>
    <w:rsid w:val="006B2101"/>
    <w:rsid w:val="006C2334"/>
    <w:rsid w:val="006C318E"/>
    <w:rsid w:val="00706194"/>
    <w:rsid w:val="007169E9"/>
    <w:rsid w:val="00731E29"/>
    <w:rsid w:val="00746DB3"/>
    <w:rsid w:val="00747068"/>
    <w:rsid w:val="0076032B"/>
    <w:rsid w:val="0079382A"/>
    <w:rsid w:val="00797DB8"/>
    <w:rsid w:val="007D7555"/>
    <w:rsid w:val="007E54F4"/>
    <w:rsid w:val="007F0C27"/>
    <w:rsid w:val="0081164D"/>
    <w:rsid w:val="00877DDA"/>
    <w:rsid w:val="008974DE"/>
    <w:rsid w:val="008A785B"/>
    <w:rsid w:val="008F2567"/>
    <w:rsid w:val="009068FE"/>
    <w:rsid w:val="009156EB"/>
    <w:rsid w:val="009B303C"/>
    <w:rsid w:val="009B7946"/>
    <w:rsid w:val="009C4793"/>
    <w:rsid w:val="009D00CB"/>
    <w:rsid w:val="009D1CCB"/>
    <w:rsid w:val="009D3D33"/>
    <w:rsid w:val="00A1059E"/>
    <w:rsid w:val="00A44F02"/>
    <w:rsid w:val="00A50EBE"/>
    <w:rsid w:val="00A71FB9"/>
    <w:rsid w:val="00A747D2"/>
    <w:rsid w:val="00A75FF7"/>
    <w:rsid w:val="00AB5E08"/>
    <w:rsid w:val="00AB7688"/>
    <w:rsid w:val="00AC2DF0"/>
    <w:rsid w:val="00AD72B8"/>
    <w:rsid w:val="00AF709C"/>
    <w:rsid w:val="00B45195"/>
    <w:rsid w:val="00B87904"/>
    <w:rsid w:val="00BF6511"/>
    <w:rsid w:val="00BF6C76"/>
    <w:rsid w:val="00C001E6"/>
    <w:rsid w:val="00C043B0"/>
    <w:rsid w:val="00C20984"/>
    <w:rsid w:val="00C23CF8"/>
    <w:rsid w:val="00C23CFF"/>
    <w:rsid w:val="00C2692C"/>
    <w:rsid w:val="00C74379"/>
    <w:rsid w:val="00C879C8"/>
    <w:rsid w:val="00C87DE5"/>
    <w:rsid w:val="00C87FC7"/>
    <w:rsid w:val="00CD4F0C"/>
    <w:rsid w:val="00CE5153"/>
    <w:rsid w:val="00CE7D0F"/>
    <w:rsid w:val="00D11482"/>
    <w:rsid w:val="00D44F99"/>
    <w:rsid w:val="00D459B9"/>
    <w:rsid w:val="00D525E8"/>
    <w:rsid w:val="00D6565C"/>
    <w:rsid w:val="00DD788A"/>
    <w:rsid w:val="00DE6E3A"/>
    <w:rsid w:val="00E00076"/>
    <w:rsid w:val="00E02E91"/>
    <w:rsid w:val="00E1238D"/>
    <w:rsid w:val="00E16DA5"/>
    <w:rsid w:val="00E4134C"/>
    <w:rsid w:val="00E4536E"/>
    <w:rsid w:val="00E51547"/>
    <w:rsid w:val="00E73FA9"/>
    <w:rsid w:val="00E92ECE"/>
    <w:rsid w:val="00EA285A"/>
    <w:rsid w:val="00EB4906"/>
    <w:rsid w:val="00EB5AE1"/>
    <w:rsid w:val="00EC2E56"/>
    <w:rsid w:val="00F04229"/>
    <w:rsid w:val="00F11610"/>
    <w:rsid w:val="00F142D3"/>
    <w:rsid w:val="00F22F65"/>
    <w:rsid w:val="00F470F4"/>
    <w:rsid w:val="00F56FEE"/>
    <w:rsid w:val="00F8389B"/>
    <w:rsid w:val="00F96B97"/>
    <w:rsid w:val="00FA30D4"/>
    <w:rsid w:val="00FD5085"/>
    <w:rsid w:val="00FD514D"/>
    <w:rsid w:val="00FF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0138-1415-4324-905B-A668944F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688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34C"/>
    <w:pPr>
      <w:keepNext/>
      <w:spacing w:before="240" w:after="60"/>
      <w:jc w:val="left"/>
      <w:outlineLvl w:val="0"/>
    </w:pPr>
    <w:rPr>
      <w:rFonts w:ascii="Cambria" w:eastAsia="Calibri" w:hAnsi="Cambria"/>
      <w:b/>
      <w:kern w:val="32"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768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B7688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30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5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6A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glowny">
    <w:name w:val="glowny"/>
    <w:basedOn w:val="Stopka"/>
    <w:next w:val="Stopka"/>
    <w:rsid w:val="009068FE"/>
    <w:pPr>
      <w:suppressAutoHyphens/>
      <w:spacing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9068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8FE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068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8FE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rsid w:val="008A785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8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A78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E4134C"/>
    <w:rPr>
      <w:rFonts w:ascii="Cambria" w:eastAsia="Calibri" w:hAnsi="Cambria" w:cs="Times New Roman"/>
      <w:b/>
      <w:kern w:val="32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E4134C"/>
    <w:pPr>
      <w:spacing w:before="0" w:after="120"/>
      <w:jc w:val="left"/>
    </w:pPr>
    <w:rPr>
      <w:rFonts w:eastAsia="Calibri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34C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4134C"/>
    <w:pPr>
      <w:spacing w:before="0" w:after="0" w:line="240" w:lineRule="auto"/>
      <w:jc w:val="left"/>
    </w:pPr>
    <w:rPr>
      <w:rFonts w:ascii="Courier New" w:hAnsi="Courier New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E4134C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134C"/>
    <w:pPr>
      <w:spacing w:before="0" w:after="120" w:line="480" w:lineRule="auto"/>
      <w:jc w:val="left"/>
    </w:pPr>
    <w:rPr>
      <w:rFonts w:eastAsia="Calibri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13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5436-81BD-44D1-9DFC-F36FBBA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</cp:lastModifiedBy>
  <cp:revision>2</cp:revision>
  <cp:lastPrinted>2019-07-09T13:38:00Z</cp:lastPrinted>
  <dcterms:created xsi:type="dcterms:W3CDTF">2019-08-08T06:53:00Z</dcterms:created>
  <dcterms:modified xsi:type="dcterms:W3CDTF">2019-08-08T06:53:00Z</dcterms:modified>
</cp:coreProperties>
</file>